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6225"/>
      </w:tblGrid>
      <w:tr w:rsidR="00B25EC7" w:rsidRPr="002A3F36" w14:paraId="6E908D9E" w14:textId="77777777" w:rsidTr="004B654C">
        <w:tc>
          <w:tcPr>
            <w:tcW w:w="3120" w:type="dxa"/>
          </w:tcPr>
          <w:p w14:paraId="0EC773C6" w14:textId="0D87489F" w:rsidR="00B25EC7" w:rsidRPr="002A3F36" w:rsidRDefault="00B25EC7" w:rsidP="00434A5D">
            <w:pPr>
              <w:ind w:left="22" w:right="30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5858799"/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6225" w:type="dxa"/>
          </w:tcPr>
          <w:p w14:paraId="14B13D7C" w14:textId="1A78F1E8" w:rsidR="00B25EC7" w:rsidRPr="002A3F36" w:rsidRDefault="009536BE">
            <w:pPr>
              <w:rPr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1" w:name="_Hlk155794900"/>
            <w:r w:rsidRPr="002A3F36">
              <w:rPr>
                <w:rFonts w:ascii="Times New Roman" w:hAnsi="Times New Roman" w:cs="Times New Roman"/>
                <w:sz w:val="28"/>
                <w:szCs w:val="28"/>
              </w:rPr>
              <w:t>«Моё село – моя малая Родина</w:t>
            </w:r>
            <w:bookmarkEnd w:id="1"/>
          </w:p>
        </w:tc>
      </w:tr>
      <w:tr w:rsidR="00B25EC7" w:rsidRPr="002A3F36" w14:paraId="68CF4F9F" w14:textId="77777777" w:rsidTr="004B654C">
        <w:tc>
          <w:tcPr>
            <w:tcW w:w="3120" w:type="dxa"/>
          </w:tcPr>
          <w:p w14:paraId="298FCC5D" w14:textId="20DA624D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Авторы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проекта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2897A02E" w14:textId="2395381D" w:rsidR="00B25EC7" w:rsidRPr="00FC01CF" w:rsidRDefault="00BF36CE" w:rsidP="00B25EC7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bookmarkStart w:id="2" w:name="_GoBack"/>
            <w:bookmarkEnd w:id="2"/>
            <w:r w:rsidR="00FC01C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FC01CF">
              <w:rPr>
                <w:rFonts w:ascii="Times New Roman" w:hAnsi="Times New Roman" w:cs="Times New Roman"/>
                <w:sz w:val="28"/>
                <w:szCs w:val="28"/>
              </w:rPr>
              <w:t>Бужгирова</w:t>
            </w:r>
            <w:proofErr w:type="spellEnd"/>
            <w:r w:rsidR="00FC01CF">
              <w:rPr>
                <w:rFonts w:ascii="Times New Roman" w:hAnsi="Times New Roman" w:cs="Times New Roman"/>
                <w:sz w:val="28"/>
                <w:szCs w:val="28"/>
              </w:rPr>
              <w:t xml:space="preserve"> Елена Степановна</w:t>
            </w:r>
          </w:p>
          <w:p w14:paraId="0C9FC82E" w14:textId="77777777" w:rsidR="00B25EC7" w:rsidRPr="002A3F36" w:rsidRDefault="00B25EC7" w:rsidP="00B25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EC7" w:rsidRPr="002A3F36" w14:paraId="1B578663" w14:textId="77777777" w:rsidTr="004B654C">
        <w:tc>
          <w:tcPr>
            <w:tcW w:w="3120" w:type="dxa"/>
          </w:tcPr>
          <w:p w14:paraId="742E6877" w14:textId="74F9ED06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проекта: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336A980A" w14:textId="49C02044" w:rsidR="00B25EC7" w:rsidRPr="002A3F36" w:rsidRDefault="00B25EC7" w:rsidP="00B2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дети подготовительной группы, родители воспитанников, воспитатели. </w:t>
            </w:r>
          </w:p>
        </w:tc>
      </w:tr>
      <w:tr w:rsidR="00B25EC7" w:rsidRPr="002A3F36" w14:paraId="54AA3DF8" w14:textId="77777777" w:rsidTr="004B654C">
        <w:tc>
          <w:tcPr>
            <w:tcW w:w="3120" w:type="dxa"/>
          </w:tcPr>
          <w:p w14:paraId="19871A3B" w14:textId="33070334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6F0602E7" w14:textId="0F4CDD4B" w:rsidR="00B25EC7" w:rsidRPr="002A3F36" w:rsidRDefault="00B25EC7" w:rsidP="00B2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5-6 лет. </w:t>
            </w:r>
          </w:p>
        </w:tc>
      </w:tr>
      <w:tr w:rsidR="00B25EC7" w:rsidRPr="002A3F36" w14:paraId="2EA23D92" w14:textId="77777777" w:rsidTr="004B654C">
        <w:tc>
          <w:tcPr>
            <w:tcW w:w="3120" w:type="dxa"/>
          </w:tcPr>
          <w:p w14:paraId="675B96A2" w14:textId="2120D066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проекта: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12D2524D" w14:textId="6AA2A6B8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Краткосрочный, групповой, познавательно-исследовательский, творческий </w:t>
            </w:r>
          </w:p>
          <w:p w14:paraId="3FAEC401" w14:textId="29AC1576" w:rsidR="00B25EC7" w:rsidRPr="002A3F36" w:rsidRDefault="00B25EC7" w:rsidP="00B2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5EC7" w:rsidRPr="002A3F36" w14:paraId="6BA6E617" w14:textId="77777777" w:rsidTr="004B654C">
        <w:tc>
          <w:tcPr>
            <w:tcW w:w="3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3B4D1399" w14:textId="57C1CEDE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16F5B82A" w14:textId="4938DFA7" w:rsidR="00B25EC7" w:rsidRPr="002A3F36" w:rsidRDefault="00FC01CF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02.10.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– 01.1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B25EC7"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B25EC7" w:rsidRPr="002A3F36" w14:paraId="27C11EF8" w14:textId="77777777" w:rsidTr="004B654C">
        <w:tc>
          <w:tcPr>
            <w:tcW w:w="3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412A0246" w14:textId="77777777" w:rsidR="00B25EC7" w:rsidRPr="002A3F36" w:rsidRDefault="00B25EC7" w:rsidP="000B3FDA">
            <w:pPr>
              <w:spacing w:line="281" w:lineRule="auto"/>
              <w:ind w:right="309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Образовательные области реализации проекта: </w:t>
            </w:r>
          </w:p>
          <w:p w14:paraId="394566C9" w14:textId="03A6194A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43575819" w14:textId="77777777" w:rsidR="00B25EC7" w:rsidRPr="002A3F36" w:rsidRDefault="00B25EC7" w:rsidP="00B25EC7">
            <w:pPr>
              <w:spacing w:after="2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«Социально – коммуникативное развитие», </w:t>
            </w:r>
          </w:p>
          <w:p w14:paraId="08DB9CC3" w14:textId="77777777" w:rsidR="00B25EC7" w:rsidRPr="002A3F36" w:rsidRDefault="00B25EC7" w:rsidP="00B25EC7">
            <w:pPr>
              <w:spacing w:after="2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«Познавательное развитие», «Речевое развитие», </w:t>
            </w:r>
          </w:p>
          <w:p w14:paraId="36850297" w14:textId="6C19AAF8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«Физическое развитие», «Художественно –эстетическое развитие» </w:t>
            </w:r>
          </w:p>
        </w:tc>
      </w:tr>
      <w:tr w:rsidR="00B25EC7" w:rsidRPr="002A3F36" w14:paraId="0D10AAEE" w14:textId="77777777" w:rsidTr="004B654C">
        <w:tc>
          <w:tcPr>
            <w:tcW w:w="3120" w:type="dxa"/>
          </w:tcPr>
          <w:p w14:paraId="18617847" w14:textId="048160D7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Актуальность проекта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340DEAC9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>Воспитание любви к своей малой родине является главной ступенью в нравственно – патриотическом воспитании дошкольников.</w:t>
            </w:r>
          </w:p>
          <w:p w14:paraId="14F501C1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>Чувство Родины начинается у ребёнка с отношения к семье, к самым близким людям – к матери, отцу, братьям и сёстрам, бабушке и дедушке. 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 Детский сад должен стать домом, в котором бы ребёнок хорошо себя чувствовал. Для того, чтобы дошкольное учреждение помогало воспитанию патриотических чувств, жизнь детей в нём должна быть интересной, насыщенной, запоминающейся. Очень важно, чтобы ребёнок полюбил свой детский сад. Не менее важно помочь ребёнку научиться видеть и понимать красоту и величие родных мест (родного края, его малой Родины), это даст возможность ощутить причастность к большому и прекрасному миру, Родине - России</w:t>
            </w:r>
          </w:p>
          <w:p w14:paraId="6E4FF902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EC7" w:rsidRPr="002A3F36" w14:paraId="2F6C0A11" w14:textId="77777777" w:rsidTr="004B654C">
        <w:tc>
          <w:tcPr>
            <w:tcW w:w="3120" w:type="dxa"/>
          </w:tcPr>
          <w:p w14:paraId="39A8C700" w14:textId="3C5D4E68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Проблема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54B8EBC7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>Педагогический мониторинг, проведённый в начале учебного года, показал, что у современных детей недостаточно сформированы представления о своей семье, о семейных традициях, о своей малой родине.</w:t>
            </w:r>
          </w:p>
          <w:p w14:paraId="553A17F2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>Опрос родителей по теме «Нравственно-патриотическое воспитание» выявил недостаточную осведомлённость самих родителей о составляющих нравственно – патриотического воспитания дошкольников, в частности, о понятии «малая Родина». Некоторые родители считают, что любовь к дому, семье – врождённое чувство и никаких усилий по его развитию не требуется.</w:t>
            </w:r>
          </w:p>
          <w:p w14:paraId="1AE71DB9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EC7" w:rsidRPr="002A3F36" w14:paraId="65540291" w14:textId="77777777" w:rsidTr="004B654C">
        <w:tc>
          <w:tcPr>
            <w:tcW w:w="3120" w:type="dxa"/>
          </w:tcPr>
          <w:p w14:paraId="4F8BF72C" w14:textId="02A5A1CC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проекта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74AE2FEB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нравственно-патриотических основ у воспитанников посредством приобщения их к истории и культуре родного села, воспитания любви к семье и ближайшему окружению.</w:t>
            </w:r>
          </w:p>
          <w:p w14:paraId="47961FF0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EC7" w:rsidRPr="002A3F36" w14:paraId="6996BE48" w14:textId="77777777" w:rsidTr="004B654C">
        <w:tc>
          <w:tcPr>
            <w:tcW w:w="3120" w:type="dxa"/>
          </w:tcPr>
          <w:p w14:paraId="55C7187E" w14:textId="0468AD64" w:rsidR="00B25EC7" w:rsidRPr="002A3F36" w:rsidRDefault="00B25EC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проекта 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1841540A" w14:textId="2615BBBF" w:rsidR="00B25EC7" w:rsidRPr="002A3F36" w:rsidRDefault="007F3829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сформировать</w:t>
            </w:r>
            <w:r w:rsidR="00B25EC7"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у детей представления о своей семье, своем детском саде, о своем селе. Создать условия для восприятия сведений об историческом прошлом и культурном облике родного края.</w:t>
            </w:r>
          </w:p>
          <w:p w14:paraId="1D41BC81" w14:textId="11CC8D9F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F3829"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Развивающи</w:t>
            </w:r>
            <w:r w:rsidR="007F3829" w:rsidRPr="002A3F36">
              <w:rPr>
                <w:rFonts w:ascii="Times New Roman" w:hAnsi="Times New Roman" w:cs="Times New Roman"/>
                <w:sz w:val="28"/>
                <w:szCs w:val="28"/>
              </w:rPr>
              <w:t>е: развивать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бережное отношение к селу, его достопримечательностям, культурным ценностям, природе. Развивать связную речь детей, обогащать и активизировать словарь детей, учить свободно мыслить, фантазировать. </w:t>
            </w:r>
          </w:p>
          <w:p w14:paraId="7DE97587" w14:textId="2F8955FF" w:rsidR="00B25EC7" w:rsidRPr="002A3F36" w:rsidRDefault="007F3829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Воспитывающие: </w:t>
            </w:r>
            <w:r w:rsidRPr="002A3F36">
              <w:rPr>
                <w:rFonts w:ascii="Times New Roman" w:hAnsi="Times New Roman" w:cs="Times New Roman"/>
                <w:sz w:val="28"/>
                <w:szCs w:val="28"/>
              </w:rPr>
              <w:t>воспитывать</w:t>
            </w:r>
            <w:r w:rsidR="00B25EC7" w:rsidRPr="002A3F36">
              <w:rPr>
                <w:rFonts w:ascii="Times New Roman" w:hAnsi="Times New Roman" w:cs="Times New Roman"/>
                <w:sz w:val="28"/>
                <w:szCs w:val="28"/>
              </w:rPr>
              <w:t xml:space="preserve"> чувство гордости за своих земляков и эмоционально-ценностное отношение к краю. Учить беречь свою малую родину, поддерживать традиции. Повышать интерес, компетентность родителей в данном вопросе, привлекать их к реализации проекта.</w:t>
            </w:r>
          </w:p>
          <w:p w14:paraId="52037470" w14:textId="77777777" w:rsidR="00B25EC7" w:rsidRPr="002A3F36" w:rsidRDefault="00B25EC7" w:rsidP="00B25EC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829" w:rsidRPr="002A3F36" w14:paraId="2B930332" w14:textId="77777777" w:rsidTr="004B654C">
        <w:tc>
          <w:tcPr>
            <w:tcW w:w="3120" w:type="dxa"/>
          </w:tcPr>
          <w:p w14:paraId="213D0CA7" w14:textId="77777777" w:rsidR="007F3829" w:rsidRPr="002A3F36" w:rsidRDefault="007F3829" w:rsidP="000B3FDA">
            <w:pPr>
              <w:spacing w:line="278" w:lineRule="auto"/>
              <w:ind w:right="3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Предполагаемый </w:t>
            </w: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результат:</w:t>
            </w:r>
          </w:p>
          <w:p w14:paraId="0D5FF9FF" w14:textId="77777777" w:rsidR="007F3829" w:rsidRPr="002A3F36" w:rsidRDefault="007F3829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757E0DA6" w14:textId="5E7C6911" w:rsidR="002A3F36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дети знают культурные традиции своей семьи, 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знают родословную семьи; испытывают любовь и привязанность к своему дому, семье, детскому саду</w:t>
            </w:r>
            <w:r w:rsidR="002A3F3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730713F2" w14:textId="1A0289D3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дети имеют представление о селе, в котором живут; знают его историю и достопримечательности; испытывают чувство гордости за свой край</w:t>
            </w:r>
            <w:r w:rsidR="002A3F3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7195286B" w14:textId="107FDE68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дети знают улицы села, адреса, где находится их дом, детский сад; идут в детский сад с удовольствием</w:t>
            </w:r>
            <w:r w:rsidR="002A3F36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6065260" w14:textId="2D652661" w:rsidR="007F3829" w:rsidRPr="002A3F36" w:rsidRDefault="007F3829" w:rsidP="00B25EC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дети проявляют интерес к родному краю, который находит отражение в детских рисунках, рассказах, играх.</w:t>
            </w:r>
          </w:p>
        </w:tc>
      </w:tr>
      <w:tr w:rsidR="007F3829" w:rsidRPr="002A3F36" w14:paraId="61A029C2" w14:textId="77777777" w:rsidTr="004B654C">
        <w:tc>
          <w:tcPr>
            <w:tcW w:w="3120" w:type="dxa"/>
          </w:tcPr>
          <w:p w14:paraId="6F5E0C62" w14:textId="53E02603" w:rsidR="007F3829" w:rsidRPr="002A3F36" w:rsidRDefault="007F3829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Структура проекта (этапы)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6283D635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Подготовительный:</w:t>
            </w:r>
          </w:p>
          <w:p w14:paraId="76BD8FFC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постановка цели и задач;</w:t>
            </w:r>
          </w:p>
          <w:p w14:paraId="6149AEF4" w14:textId="132E7341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A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актуальности и значимости проекта;</w:t>
            </w:r>
          </w:p>
          <w:p w14:paraId="62C9C2F2" w14:textId="71DA93CE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определение направлений, объектов и методов исследования;</w:t>
            </w:r>
          </w:p>
          <w:p w14:paraId="7148A4DD" w14:textId="6AD59B0E" w:rsidR="007F3829" w:rsidRPr="002A3F36" w:rsidRDefault="007F3829" w:rsidP="004B654C">
            <w:pPr>
              <w:spacing w:line="27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A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подбор методической литературы для реализации проекта (журналы, статьи и т.п.), наглядно-дидактического материала, художественной литературы, репродукций картин, музыкальных произведений;</w:t>
            </w:r>
          </w:p>
          <w:p w14:paraId="0AE9A228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организация развивающей среды в группе;</w:t>
            </w:r>
          </w:p>
          <w:p w14:paraId="3FFE935A" w14:textId="2DAC9AC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A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родителями.</w:t>
            </w:r>
          </w:p>
          <w:p w14:paraId="2467ADBA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Основной:</w:t>
            </w:r>
          </w:p>
          <w:p w14:paraId="38807DBB" w14:textId="77777777" w:rsidR="007F3829" w:rsidRPr="002A3F36" w:rsidRDefault="007F3829" w:rsidP="004B654C">
            <w:pPr>
              <w:spacing w:line="27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ознакомление детей с художественной литературой;</w:t>
            </w:r>
          </w:p>
          <w:p w14:paraId="34643B83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проведение бесед;</w:t>
            </w:r>
          </w:p>
          <w:p w14:paraId="044BDC7F" w14:textId="77777777" w:rsidR="007F3829" w:rsidRPr="002A3F36" w:rsidRDefault="007F3829" w:rsidP="004B654C">
            <w:pPr>
              <w:spacing w:line="27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рассматривание картин и беседы по их содержанию, слушание музыкальных произведений по теме;</w:t>
            </w:r>
          </w:p>
          <w:p w14:paraId="6D56A7AF" w14:textId="6889AD70" w:rsidR="007F3829" w:rsidRPr="002A3F36" w:rsidRDefault="004B654C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7F3829"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занятий;</w:t>
            </w:r>
          </w:p>
          <w:p w14:paraId="306BE394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проведение экскурсий;</w:t>
            </w:r>
          </w:p>
          <w:p w14:paraId="36067A1C" w14:textId="42572C02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изготовление;</w:t>
            </w:r>
          </w:p>
          <w:p w14:paraId="318759BE" w14:textId="04CF898B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с родителями (разработка рекомендаций, консультаций).</w:t>
            </w:r>
          </w:p>
          <w:p w14:paraId="308A9222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Заключительный:</w:t>
            </w:r>
          </w:p>
          <w:p w14:paraId="4F150076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обобщение результатов работы в самой различной форме, их анализ;</w:t>
            </w:r>
          </w:p>
          <w:p w14:paraId="73BF8E19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закрепление полученных знаний, формулировка выводов;</w:t>
            </w:r>
          </w:p>
          <w:p w14:paraId="16BB501E" w14:textId="77777777" w:rsidR="007F3829" w:rsidRPr="002A3F36" w:rsidRDefault="007F3829" w:rsidP="007F3829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- выставка творческих совместных работ детей и родителей.</w:t>
            </w:r>
          </w:p>
          <w:p w14:paraId="060DFC99" w14:textId="77777777" w:rsidR="007F3829" w:rsidRPr="002A3F36" w:rsidRDefault="007F3829" w:rsidP="00B25EC7">
            <w:pPr>
              <w:spacing w:line="27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829" w:rsidRPr="002A3F36" w14:paraId="6A0627B0" w14:textId="77777777" w:rsidTr="004B654C">
        <w:tc>
          <w:tcPr>
            <w:tcW w:w="3120" w:type="dxa"/>
          </w:tcPr>
          <w:p w14:paraId="0F1D9BA6" w14:textId="429A1EB7" w:rsidR="007F3829" w:rsidRPr="002A3F36" w:rsidRDefault="00EB215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 и приемы работы с детьми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60FD670F" w14:textId="13BFB328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Наглядные.</w:t>
            </w:r>
          </w:p>
          <w:p w14:paraId="7467949F" w14:textId="4F9D547D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Словесные.</w:t>
            </w:r>
          </w:p>
          <w:p w14:paraId="44BD805D" w14:textId="1B8C3886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Игровые.</w:t>
            </w:r>
          </w:p>
          <w:p w14:paraId="7DE8E0D4" w14:textId="43ADDE19" w:rsidR="007F3829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Практические.</w:t>
            </w:r>
          </w:p>
        </w:tc>
      </w:tr>
      <w:tr w:rsidR="00EB2157" w:rsidRPr="002A3F36" w14:paraId="11A11370" w14:textId="77777777" w:rsidTr="004B654C">
        <w:tc>
          <w:tcPr>
            <w:tcW w:w="3120" w:type="dxa"/>
          </w:tcPr>
          <w:p w14:paraId="064B13BB" w14:textId="2BCFC3E2" w:rsidR="00EB2157" w:rsidRPr="002A3F36" w:rsidRDefault="00EB2157" w:rsidP="000B3FDA">
            <w:pPr>
              <w:ind w:right="3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6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67D517EE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с детьми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14:paraId="75040177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занятия;</w:t>
            </w:r>
          </w:p>
          <w:p w14:paraId="35B923AC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совместная деятельность детей и педагогов;</w:t>
            </w:r>
          </w:p>
          <w:p w14:paraId="1A9A57A0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экскурсия;</w:t>
            </w:r>
          </w:p>
          <w:p w14:paraId="2E205C4F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чтение художественной литературы;</w:t>
            </w:r>
          </w:p>
          <w:p w14:paraId="2A820B9B" w14:textId="3B9FE90F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беседы, ситуативные разгово</w:t>
            </w:r>
            <w:r w:rsidR="00843638"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ры</w:t>
            </w:r>
          </w:p>
          <w:p w14:paraId="5A040908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игры</w:t>
            </w:r>
          </w:p>
          <w:p w14:paraId="67DB5BEF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•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презентации</w:t>
            </w:r>
          </w:p>
          <w:p w14:paraId="6562CC78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взаимодействия с родителями:</w:t>
            </w:r>
          </w:p>
          <w:p w14:paraId="1A4AFFF9" w14:textId="77777777" w:rsidR="00EB2157" w:rsidRPr="002A3F36" w:rsidRDefault="00EB2157" w:rsidP="004B654C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 по проблемам патриотического воспитания детей;</w:t>
            </w:r>
          </w:p>
          <w:p w14:paraId="4A4AA7E8" w14:textId="77777777" w:rsidR="00EB2157" w:rsidRPr="002A3F36" w:rsidRDefault="00EB2157" w:rsidP="00EB2157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генеалогического древа совместно с детьми;</w:t>
            </w:r>
          </w:p>
          <w:p w14:paraId="2D184ED1" w14:textId="77777777" w:rsidR="00EB2157" w:rsidRPr="002A3F36" w:rsidRDefault="00EB2157" w:rsidP="00EB2157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стенгазеты «Моя семья»</w:t>
            </w:r>
          </w:p>
          <w:p w14:paraId="1894721C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Взаимодействие с организациями:</w:t>
            </w:r>
          </w:p>
          <w:p w14:paraId="11EA48E8" w14:textId="77777777" w:rsidR="00EB2157" w:rsidRPr="002A3F36" w:rsidRDefault="00EB2157" w:rsidP="00EB2157">
            <w:pPr>
              <w:numPr>
                <w:ilvl w:val="0"/>
                <w:numId w:val="2"/>
              </w:num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Экскурсия в библиотеку;</w:t>
            </w:r>
          </w:p>
          <w:p w14:paraId="63FBB09D" w14:textId="2CD2AE9C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Экскурсия в музей МКУ «КДЦ МО </w:t>
            </w:r>
            <w:proofErr w:type="spellStart"/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Хадахан</w:t>
            </w:r>
            <w:proofErr w:type="spellEnd"/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9815816" w14:textId="3C5768D2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концерте посвященному Дню Матери (МКУ «КДЦ МО </w:t>
            </w:r>
            <w:proofErr w:type="spellStart"/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Хадахан</w:t>
            </w:r>
            <w:proofErr w:type="spellEnd"/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14:paraId="49B36A0D" w14:textId="023EC2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Готовый продукт</w:t>
            </w:r>
            <w:r w:rsidRPr="004B65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4B654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4B654C"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ге</w:t>
            </w:r>
            <w:r w:rsidR="004B654C">
              <w:rPr>
                <w:rFonts w:ascii="Times New Roman" w:hAnsi="Times New Roman" w:cs="Times New Roman"/>
                <w:bCs/>
                <w:sz w:val="28"/>
                <w:szCs w:val="28"/>
              </w:rPr>
              <w:t>не</w:t>
            </w:r>
            <w:r w:rsidR="004B654C"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>алогическое</w:t>
            </w:r>
            <w:r w:rsidRPr="002A3F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древо семьи, стенгазета «Моя семья», </w:t>
            </w:r>
          </w:p>
          <w:p w14:paraId="0940AFB3" w14:textId="77777777" w:rsidR="00EB2157" w:rsidRPr="002A3F36" w:rsidRDefault="00EB2157" w:rsidP="00EB2157">
            <w:pPr>
              <w:spacing w:line="27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0"/>
    </w:tbl>
    <w:p w14:paraId="381839FB" w14:textId="14751F5D" w:rsidR="00EB2157" w:rsidRDefault="00EB2157" w:rsidP="00EB2157">
      <w:pPr>
        <w:spacing w:after="240" w:line="25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BBF360" w14:textId="45745ABA" w:rsidR="00EB2157" w:rsidRDefault="00EB2157" w:rsidP="002A3F36">
      <w:pPr>
        <w:spacing w:after="240" w:line="25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71F196" w14:textId="77777777" w:rsidR="00094652" w:rsidRDefault="00094652" w:rsidP="00EB2157">
      <w:pPr>
        <w:spacing w:after="240" w:line="25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C97BE6" w14:textId="542C16C2" w:rsidR="00EB2157" w:rsidRPr="00EB2157" w:rsidRDefault="00EB2157" w:rsidP="00EB2157">
      <w:pPr>
        <w:spacing w:after="240" w:line="25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_Hlk15585887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реализации проекта </w:t>
      </w:r>
    </w:p>
    <w:tbl>
      <w:tblPr>
        <w:tblW w:w="94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3068"/>
        <w:gridCol w:w="3709"/>
      </w:tblGrid>
      <w:tr w:rsidR="00EB2157" w:rsidRPr="00EB2157" w14:paraId="2B5FCC37" w14:textId="77777777" w:rsidTr="00EB160F">
        <w:trPr>
          <w:trHeight w:val="500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0BC30AE" w14:textId="77777777" w:rsidR="00EB2157" w:rsidRPr="00EB2157" w:rsidRDefault="00EB2157" w:rsidP="00EB215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Основные направления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EA47027" w14:textId="4E213F70" w:rsidR="00EB2157" w:rsidRPr="004B654C" w:rsidRDefault="00EB2157" w:rsidP="00EB2157">
            <w:pPr>
              <w:pBdr>
                <w:bottom w:val="single" w:sz="6" w:space="0" w:color="D6DDB9"/>
              </w:pBdr>
              <w:spacing w:after="0" w:line="360" w:lineRule="atLeast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B65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раб</w:t>
            </w:r>
            <w:r w:rsidR="004B654C" w:rsidRPr="004B65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оты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F8C92" w14:textId="77777777" w:rsidR="00EB2157" w:rsidRPr="00EB2157" w:rsidRDefault="00EB2157" w:rsidP="00EB2157">
            <w:pPr>
              <w:ind w:right="30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3706F05" w14:textId="77777777" w:rsidR="00EB2157" w:rsidRPr="00EB2157" w:rsidRDefault="00EB2157" w:rsidP="00EB21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EB2157" w:rsidRPr="00EB2157" w14:paraId="48305776" w14:textId="77777777" w:rsidTr="004B654C">
        <w:trPr>
          <w:trHeight w:val="2943"/>
        </w:trPr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2A12B4" w14:textId="3C3BAB8B" w:rsidR="00EB2157" w:rsidRPr="00EB2157" w:rsidRDefault="004B654C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14:paraId="0A1C4A20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A547315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Познавательно-речевое развитие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CFD515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«Наша страна – Россия»</w:t>
            </w:r>
          </w:p>
          <w:p w14:paraId="7DAE6183" w14:textId="3FC4276C" w:rsidR="00EB2157" w:rsidRPr="00EB2157" w:rsidRDefault="00EB2157" w:rsidP="004B654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(фотографии столицы и государственных символов и главы государства).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4C1B" w14:textId="5830CF48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ознакомление детей с такими понятиями, как "Россия”, "Родина”, "Отечество”; обзорное ознакомление с символикой, гимном России и столицей; закрепление полученной информации</w:t>
            </w:r>
            <w:r w:rsidR="004B6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2157" w:rsidRPr="00EB2157" w14:paraId="5F208B92" w14:textId="77777777" w:rsidTr="004B654C">
        <w:trPr>
          <w:trHeight w:val="1513"/>
        </w:trPr>
        <w:tc>
          <w:tcPr>
            <w:tcW w:w="224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9837CB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711B1" w14:textId="7021D8A1" w:rsidR="00EB2157" w:rsidRPr="00EB2157" w:rsidRDefault="00EB2157" w:rsidP="00EB2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Экскурсия по территории детского </w:t>
            </w:r>
            <w:r w:rsidR="004B6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       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57F2" w14:textId="370ADE40" w:rsidR="00EB2157" w:rsidRPr="00EB2157" w:rsidRDefault="004B654C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любовь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детскому саду, уважение к труду сотрудников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сада, воспитывать внимательное и заботливое отношение к другим детям.</w:t>
            </w:r>
          </w:p>
        </w:tc>
      </w:tr>
      <w:tr w:rsidR="00EB2157" w:rsidRPr="00EB2157" w14:paraId="5E2FF6E0" w14:textId="77777777" w:rsidTr="004B654C">
        <w:trPr>
          <w:trHeight w:val="1513"/>
        </w:trPr>
        <w:tc>
          <w:tcPr>
            <w:tcW w:w="224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9743C4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0FAD58" w14:textId="77777777" w:rsidR="00EB2157" w:rsidRPr="00EB2157" w:rsidRDefault="00EB2157" w:rsidP="00EB2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Беседа «Моя дружная семья»</w:t>
            </w:r>
          </w:p>
          <w:p w14:paraId="5079B540" w14:textId="77777777" w:rsidR="00EB2157" w:rsidRPr="00EB2157" w:rsidRDefault="00EB2157" w:rsidP="00EB2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3F80" w14:textId="3D3CFF54" w:rsidR="00EB2157" w:rsidRPr="00EB2157" w:rsidRDefault="004B654C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акреплять у детей представление о членах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семьи, воспитывать у детей чувство гордости и любви; развивать интерес к семейным традициям.</w:t>
            </w:r>
          </w:p>
        </w:tc>
      </w:tr>
      <w:tr w:rsidR="00EB2157" w:rsidRPr="00EB2157" w14:paraId="48796208" w14:textId="77777777" w:rsidTr="004B654C">
        <w:trPr>
          <w:trHeight w:val="1513"/>
        </w:trPr>
        <w:tc>
          <w:tcPr>
            <w:tcW w:w="224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1EE65C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784258" w14:textId="77777777" w:rsidR="00EB2157" w:rsidRPr="00EB2157" w:rsidRDefault="00EB2157" w:rsidP="00EB2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4.. Занятие «Труженики села»</w:t>
            </w:r>
          </w:p>
          <w:p w14:paraId="25960B9A" w14:textId="77777777" w:rsidR="00EB2157" w:rsidRPr="00EB2157" w:rsidRDefault="00EB2157" w:rsidP="00EB2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E06D" w14:textId="681BFB4D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представления о сельскохозяйственном труде, познакомить с сельскими профессиями</w:t>
            </w:r>
            <w:r w:rsidR="004B6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B2157" w:rsidRPr="00EB2157" w14:paraId="719A7CC8" w14:textId="77777777" w:rsidTr="004B654C">
        <w:trPr>
          <w:trHeight w:val="1426"/>
        </w:trPr>
        <w:tc>
          <w:tcPr>
            <w:tcW w:w="2243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B29BBA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D3212" w14:textId="1484A53F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занятие «Наше родное село -</w:t>
            </w:r>
            <w:r w:rsidR="004B6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Хадахан</w:t>
            </w:r>
            <w:proofErr w:type="spellEnd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6346ADFC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(презентация)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0848" w14:textId="01D29AEB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систему представлений об истории развития села, о природе и населении родного края.</w:t>
            </w:r>
          </w:p>
        </w:tc>
      </w:tr>
      <w:tr w:rsidR="00EB2157" w:rsidRPr="00EB2157" w14:paraId="32515C2A" w14:textId="77777777" w:rsidTr="004B654C">
        <w:trPr>
          <w:trHeight w:val="1405"/>
        </w:trPr>
        <w:tc>
          <w:tcPr>
            <w:tcW w:w="2243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20190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2C35D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Беседа «Односельчане – герои войны»</w:t>
            </w:r>
          </w:p>
          <w:p w14:paraId="053D764B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(экскурсия к памятнику)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1647" w14:textId="5C8BFF6B" w:rsidR="00EB2157" w:rsidRPr="00F76C35" w:rsidRDefault="00EB2157" w:rsidP="00F76C3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чувство патриотизма, чувства гордости за земляков.</w:t>
            </w:r>
          </w:p>
        </w:tc>
      </w:tr>
      <w:tr w:rsidR="00EB2157" w:rsidRPr="00EB2157" w14:paraId="20ED344A" w14:textId="77777777" w:rsidTr="004B654C">
        <w:trPr>
          <w:trHeight w:val="1405"/>
        </w:trPr>
        <w:tc>
          <w:tcPr>
            <w:tcW w:w="2243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97DD6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6D7EFD" w14:textId="77777777" w:rsidR="00EB2157" w:rsidRPr="00EB2157" w:rsidRDefault="00EB2157" w:rsidP="00EB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hAnsi="Times New Roman" w:cs="Times New Roman"/>
                <w:sz w:val="28"/>
                <w:szCs w:val="28"/>
              </w:rPr>
              <w:t>Беседа «Как сделать, чтобы наше село стало еще краше и чище?»</w:t>
            </w:r>
          </w:p>
          <w:p w14:paraId="0FADA0AE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E70A" w14:textId="4D6CA893" w:rsidR="00EB2157" w:rsidRPr="00EB2157" w:rsidRDefault="00F76C35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любовь и уважение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родному краю; выяснить какими делами можно сделать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село красивым</w:t>
            </w:r>
          </w:p>
        </w:tc>
      </w:tr>
      <w:tr w:rsidR="00EB2157" w:rsidRPr="00EB2157" w14:paraId="04802CC9" w14:textId="77777777" w:rsidTr="004B654C">
        <w:trPr>
          <w:trHeight w:val="1405"/>
        </w:trPr>
        <w:tc>
          <w:tcPr>
            <w:tcW w:w="2243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BC390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8A4C7F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поэзией </w:t>
            </w:r>
            <w:proofErr w:type="spellStart"/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Атутовой</w:t>
            </w:r>
            <w:proofErr w:type="spellEnd"/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Г.И. (землячка)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6E2B" w14:textId="77777777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чувство гордости и благодарности к автору, формировать интерес к поэзии и родному селу.</w:t>
            </w:r>
          </w:p>
        </w:tc>
      </w:tr>
      <w:tr w:rsidR="00EB2157" w:rsidRPr="00EB2157" w14:paraId="04E14E04" w14:textId="77777777" w:rsidTr="004B654C">
        <w:trPr>
          <w:trHeight w:val="60"/>
        </w:trPr>
        <w:tc>
          <w:tcPr>
            <w:tcW w:w="22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2C13C" w14:textId="77777777" w:rsidR="00EB2157" w:rsidRPr="00EB2157" w:rsidRDefault="00EB2157" w:rsidP="00EB215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  <w:p w14:paraId="4FFBE6B3" w14:textId="77777777" w:rsidR="00EB2157" w:rsidRPr="00EB2157" w:rsidRDefault="00EB2157" w:rsidP="00EB215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CE3AF2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B80831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Аппликация: </w:t>
            </w:r>
          </w:p>
          <w:p w14:paraId="1E1F1512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«Флаг России»</w:t>
            </w:r>
          </w:p>
          <w:p w14:paraId="29782224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(метод торцевание)</w:t>
            </w:r>
          </w:p>
          <w:p w14:paraId="00C28750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CDBF6F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35E816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153C00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Рисование: «Мой дом».</w:t>
            </w:r>
          </w:p>
          <w:p w14:paraId="11ABCC0E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BFF8D3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B971ED" w14:textId="3A1EC888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Прослушивание: гимна РФ, народных песен, гимна, бурятских и русских песен.</w:t>
            </w:r>
          </w:p>
          <w:p w14:paraId="1E543836" w14:textId="77777777" w:rsidR="00EB2157" w:rsidRPr="00EB2157" w:rsidRDefault="00EB2157" w:rsidP="00EB2157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FD426A" w14:textId="77777777" w:rsidR="00EB2157" w:rsidRPr="00EB2157" w:rsidRDefault="00EB2157" w:rsidP="00EB2157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E9AB55" w14:textId="77777777" w:rsidR="00EB2157" w:rsidRPr="00EB2157" w:rsidRDefault="00EB2157" w:rsidP="00EB2157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C372F4" w14:textId="77777777" w:rsidR="00EB2157" w:rsidRDefault="00EB2157" w:rsidP="00EB2157">
            <w:pPr>
              <w:spacing w:after="0" w:line="6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- Посещение библиотеки.</w:t>
            </w:r>
          </w:p>
          <w:p w14:paraId="3DCCA29E" w14:textId="77777777" w:rsidR="00843638" w:rsidRDefault="00843638" w:rsidP="00EB2157">
            <w:pPr>
              <w:spacing w:after="0" w:line="60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C5EB905" w14:textId="60D65D3E" w:rsidR="00843638" w:rsidRPr="00EB2157" w:rsidRDefault="00843638" w:rsidP="00EB2157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концерте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9FD4" w14:textId="6977F5D4" w:rsidR="00EB2157" w:rsidRPr="00EB2157" w:rsidRDefault="00F76C35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творческое воображение, способности к композиции. воспитывать патриотические чувства, интерес к познанию своей родины.</w:t>
            </w:r>
          </w:p>
          <w:p w14:paraId="18BC4589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создать условия для отражения в рисунке представления о месте своего жительства как одном из «уголков» своей родины. </w:t>
            </w:r>
          </w:p>
          <w:p w14:paraId="09C4511F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-углубить и систематизировать знания детей о культуре, искусстве, знакомство с народными песнями русских и бурят.</w:t>
            </w:r>
          </w:p>
          <w:p w14:paraId="4B68B627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5487F8" w14:textId="49FFE3FF" w:rsidR="00843638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- знакомство с книгами Вампилова А.В., Распутина В.Г., беседа с библиотекарем</w:t>
            </w:r>
          </w:p>
          <w:p w14:paraId="0B20D03C" w14:textId="78DA7843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2157" w:rsidRPr="00EB2157" w14:paraId="055138E8" w14:textId="77777777" w:rsidTr="00EB160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61E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DCC3F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Бурятские народные игры: «</w:t>
            </w:r>
            <w:proofErr w:type="spellStart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Алтан</w:t>
            </w:r>
            <w:proofErr w:type="spellEnd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наашаа</w:t>
            </w:r>
            <w:proofErr w:type="spellEnd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Малгай</w:t>
            </w:r>
            <w:proofErr w:type="spellEnd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нюусалга</w:t>
            </w:r>
            <w:proofErr w:type="spellEnd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EF17470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Русские народные хороводные игры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C794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- совершенствовать физические качества детей, знакомство с народными играми.</w:t>
            </w:r>
          </w:p>
        </w:tc>
      </w:tr>
      <w:tr w:rsidR="00EB2157" w:rsidRPr="00EB2157" w14:paraId="711630D6" w14:textId="77777777" w:rsidTr="00EB160F">
        <w:trPr>
          <w:trHeight w:val="5135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0E258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Социально - коммуникативное  </w:t>
            </w:r>
          </w:p>
          <w:p w14:paraId="74F804BA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A5B82" w14:textId="77777777" w:rsidR="00EB2157" w:rsidRPr="00EB2157" w:rsidRDefault="00EB2157" w:rsidP="00EB215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Просмотр презентации «Иркутская область – ее красоты» </w:t>
            </w:r>
          </w:p>
          <w:p w14:paraId="78F56F4D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BBDE72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51B6D3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DF766D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CEE8CD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C5B29A" w14:textId="139E05F0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бурятских народных сказок:</w:t>
            </w:r>
          </w:p>
          <w:p w14:paraId="07618548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(Ангарские бусы, </w:t>
            </w:r>
          </w:p>
          <w:p w14:paraId="4342CBA3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Чайка-</w:t>
            </w:r>
            <w:proofErr w:type="spellStart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необычайка</w:t>
            </w:r>
            <w:proofErr w:type="spellEnd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748AF3B2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B3D872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Экскурсия в музей МКУ «КДЦ МО </w:t>
            </w:r>
            <w:proofErr w:type="spellStart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Хадахан</w:t>
            </w:r>
            <w:proofErr w:type="spellEnd"/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3B834CBB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236811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5C2E9D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752017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Экскурсия по родному селу</w:t>
            </w:r>
          </w:p>
          <w:p w14:paraId="0B5CF125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C34E" w14:textId="70449F3E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бережное отношение к природе и к окружающему миру, знакомство с красотами Иркутской области, с жемчужиной Сибири – озером Байкал, воспитывать патриотические чувства.</w:t>
            </w:r>
          </w:p>
          <w:p w14:paraId="7DA036E9" w14:textId="4A3ECF48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76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интереса и потребности в чтении (восприятии) книг</w:t>
            </w:r>
          </w:p>
          <w:p w14:paraId="066795F7" w14:textId="003D8129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F0C805" w14:textId="0FA04C01" w:rsidR="00EB2157" w:rsidRPr="00EB2157" w:rsidRDefault="00F76C35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</w:t>
            </w:r>
            <w:r w:rsidR="00EB2157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ормировать интерес к истории и культуре своего народа, людям родного села.</w:t>
            </w:r>
          </w:p>
          <w:p w14:paraId="063656DD" w14:textId="77777777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AF171A" w14:textId="60D7B157" w:rsidR="00EB2157" w:rsidRPr="00EB2157" w:rsidRDefault="00EB2157" w:rsidP="00EB215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закрепление названий </w:t>
            </w:r>
            <w:r w:rsidR="00843638"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улиц, истории</w:t>
            </w: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села.</w:t>
            </w:r>
          </w:p>
        </w:tc>
      </w:tr>
      <w:tr w:rsidR="00EB2157" w:rsidRPr="00EB2157" w14:paraId="637A09AC" w14:textId="77777777" w:rsidTr="00EB160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5C6D43" w14:textId="77777777" w:rsidR="00EB2157" w:rsidRPr="00EB2157" w:rsidRDefault="00EB2157" w:rsidP="00EB215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D8965B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Консультация для родителей «Как воспитать маленького патриота»</w:t>
            </w:r>
          </w:p>
          <w:p w14:paraId="470CF401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генеалогического древа, совместно с ребенком</w:t>
            </w:r>
          </w:p>
          <w:p w14:paraId="56F9A720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8D4B85" w14:textId="77777777" w:rsidR="00EB2157" w:rsidRPr="00EB2157" w:rsidRDefault="00EB2157" w:rsidP="00EB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B2157">
              <w:rPr>
                <w:rFonts w:ascii="Times New Roman" w:hAnsi="Times New Roman" w:cs="Times New Roman"/>
                <w:sz w:val="28"/>
                <w:szCs w:val="28"/>
              </w:rPr>
              <w:t>изготовление стенгазеты «Моя семья»</w:t>
            </w:r>
          </w:p>
          <w:p w14:paraId="4196FF70" w14:textId="77777777" w:rsidR="00EB2157" w:rsidRPr="00EB2157" w:rsidRDefault="00EB2157" w:rsidP="00EB2157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4886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- укрепление взаимосвязи между родителями, педагогами и детьми</w:t>
            </w:r>
          </w:p>
          <w:p w14:paraId="1635188B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- закрепление знаний о своей семье, ее родословной.</w:t>
            </w:r>
          </w:p>
          <w:p w14:paraId="0DFB5A80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CB9758" w14:textId="77777777" w:rsidR="00EB2157" w:rsidRPr="00EB2157" w:rsidRDefault="00EB2157" w:rsidP="00EB21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2157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формирование представлений о своей семейной истории, о внесении вклада в развитие родного села предками.</w:t>
            </w:r>
          </w:p>
        </w:tc>
      </w:tr>
    </w:tbl>
    <w:p w14:paraId="5BD1EB51" w14:textId="77777777" w:rsidR="00EB2157" w:rsidRPr="00EB2157" w:rsidRDefault="00EB2157" w:rsidP="00EB2157">
      <w:pPr>
        <w:spacing w:after="200" w:line="276" w:lineRule="auto"/>
        <w:ind w:left="142" w:hanging="578"/>
        <w:contextualSpacing/>
        <w:rPr>
          <w:rFonts w:ascii="Times New Roman" w:hAnsi="Times New Roman" w:cs="Times New Roman"/>
          <w:sz w:val="28"/>
          <w:szCs w:val="28"/>
        </w:rPr>
      </w:pPr>
    </w:p>
    <w:p w14:paraId="1F3D687B" w14:textId="77777777" w:rsidR="00EB2157" w:rsidRPr="00EB2157" w:rsidRDefault="00EB2157" w:rsidP="00EB2157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14:paraId="1122D692" w14:textId="77777777" w:rsidR="00EB2157" w:rsidRPr="009536BE" w:rsidRDefault="00EB2157" w:rsidP="00EB215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55858899"/>
      <w:bookmarkEnd w:id="3"/>
      <w:r w:rsidRPr="009536BE">
        <w:rPr>
          <w:rFonts w:ascii="Times New Roman" w:hAnsi="Times New Roman" w:cs="Times New Roman"/>
          <w:b/>
          <w:bCs/>
          <w:sz w:val="28"/>
          <w:szCs w:val="28"/>
        </w:rPr>
        <w:t>Заключительный этап</w:t>
      </w:r>
    </w:p>
    <w:p w14:paraId="008E499A" w14:textId="77777777" w:rsidR="00EB2157" w:rsidRPr="00EB2157" w:rsidRDefault="00EB2157" w:rsidP="00EB2157">
      <w:pPr>
        <w:rPr>
          <w:rFonts w:ascii="Times New Roman" w:hAnsi="Times New Roman" w:cs="Times New Roman"/>
          <w:sz w:val="28"/>
          <w:szCs w:val="28"/>
        </w:rPr>
      </w:pPr>
      <w:r w:rsidRPr="00EB2157">
        <w:rPr>
          <w:rFonts w:ascii="Times New Roman" w:hAnsi="Times New Roman" w:cs="Times New Roman"/>
          <w:sz w:val="28"/>
          <w:szCs w:val="28"/>
        </w:rPr>
        <w:t>Проект «Моё село – моя малая Родина» по повышению уровня познавательного интереса в рамках патриотического воспитания дошкольников показал свою эффективность:</w:t>
      </w:r>
    </w:p>
    <w:p w14:paraId="6DAA5303" w14:textId="77777777" w:rsidR="00EB2157" w:rsidRPr="00EB2157" w:rsidRDefault="00EB2157" w:rsidP="00EB2157">
      <w:pPr>
        <w:rPr>
          <w:rFonts w:ascii="Times New Roman" w:hAnsi="Times New Roman" w:cs="Times New Roman"/>
          <w:sz w:val="28"/>
          <w:szCs w:val="28"/>
        </w:rPr>
      </w:pPr>
      <w:r w:rsidRPr="00EB2157">
        <w:rPr>
          <w:rFonts w:ascii="Times New Roman" w:hAnsi="Times New Roman" w:cs="Times New Roman"/>
          <w:sz w:val="28"/>
          <w:szCs w:val="28"/>
        </w:rPr>
        <w:lastRenderedPageBreak/>
        <w:t>- созданы благоприятные условия для саморазвития ребенка, проявления его творческой деятельности;</w:t>
      </w:r>
    </w:p>
    <w:p w14:paraId="3A3F9187" w14:textId="77777777" w:rsidR="00EB2157" w:rsidRPr="00EB2157" w:rsidRDefault="00EB2157" w:rsidP="00EB2157">
      <w:pPr>
        <w:rPr>
          <w:rFonts w:ascii="Times New Roman" w:hAnsi="Times New Roman" w:cs="Times New Roman"/>
          <w:sz w:val="28"/>
          <w:szCs w:val="28"/>
        </w:rPr>
      </w:pPr>
      <w:r w:rsidRPr="00EB2157">
        <w:rPr>
          <w:rFonts w:ascii="Times New Roman" w:hAnsi="Times New Roman" w:cs="Times New Roman"/>
          <w:sz w:val="28"/>
          <w:szCs w:val="28"/>
        </w:rPr>
        <w:t>- подобран обширный материал, пополнилась игротека группы новыми атрибутами;</w:t>
      </w:r>
    </w:p>
    <w:p w14:paraId="33BEBB97" w14:textId="77777777" w:rsidR="00EB2157" w:rsidRPr="00EB2157" w:rsidRDefault="00EB2157" w:rsidP="00EB2157">
      <w:pPr>
        <w:rPr>
          <w:rFonts w:ascii="Times New Roman" w:hAnsi="Times New Roman" w:cs="Times New Roman"/>
          <w:sz w:val="28"/>
          <w:szCs w:val="28"/>
        </w:rPr>
      </w:pPr>
      <w:r w:rsidRPr="00EB2157">
        <w:rPr>
          <w:rFonts w:ascii="Times New Roman" w:hAnsi="Times New Roman" w:cs="Times New Roman"/>
          <w:sz w:val="28"/>
          <w:szCs w:val="28"/>
        </w:rPr>
        <w:t>- положительная динамика в формировании представлений об истории родного села;</w:t>
      </w:r>
    </w:p>
    <w:p w14:paraId="372F57A3" w14:textId="77777777" w:rsidR="00EB2157" w:rsidRPr="00EB2157" w:rsidRDefault="00EB2157" w:rsidP="00EB2157">
      <w:pPr>
        <w:rPr>
          <w:rFonts w:ascii="Times New Roman" w:hAnsi="Times New Roman" w:cs="Times New Roman"/>
          <w:sz w:val="28"/>
          <w:szCs w:val="28"/>
        </w:rPr>
      </w:pPr>
      <w:r w:rsidRPr="00EB2157">
        <w:rPr>
          <w:rFonts w:ascii="Times New Roman" w:hAnsi="Times New Roman" w:cs="Times New Roman"/>
          <w:sz w:val="28"/>
          <w:szCs w:val="28"/>
        </w:rPr>
        <w:t>- у детей наступило понимание осознанного уважения к членам своей семьи;</w:t>
      </w:r>
    </w:p>
    <w:p w14:paraId="4E8F8510" w14:textId="5C7D9D17" w:rsidR="00070036" w:rsidRDefault="00EB2157" w:rsidP="00EB2157">
      <w:pPr>
        <w:rPr>
          <w:rFonts w:ascii="Times New Roman" w:hAnsi="Times New Roman" w:cs="Times New Roman"/>
          <w:sz w:val="28"/>
          <w:szCs w:val="28"/>
        </w:rPr>
      </w:pPr>
      <w:r w:rsidRPr="00EB2157">
        <w:rPr>
          <w:rFonts w:ascii="Times New Roman" w:hAnsi="Times New Roman" w:cs="Times New Roman"/>
          <w:sz w:val="28"/>
          <w:szCs w:val="28"/>
        </w:rPr>
        <w:t>- повысилась активность родителей по гражданско-патриотическому воспитанию в семье.</w:t>
      </w:r>
    </w:p>
    <w:p w14:paraId="5A005006" w14:textId="590AD9C2" w:rsidR="00EB2157" w:rsidRDefault="00EB2157" w:rsidP="00EB2157">
      <w:pPr>
        <w:rPr>
          <w:rFonts w:ascii="Times New Roman" w:hAnsi="Times New Roman" w:cs="Times New Roman"/>
          <w:sz w:val="28"/>
          <w:szCs w:val="28"/>
        </w:rPr>
      </w:pPr>
    </w:p>
    <w:p w14:paraId="04A783C1" w14:textId="77777777" w:rsidR="00EB2157" w:rsidRPr="00EB2157" w:rsidRDefault="00EB2157" w:rsidP="00EB2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Заключение.</w:t>
      </w:r>
    </w:p>
    <w:p w14:paraId="29762F79" w14:textId="77777777" w:rsidR="00EB2157" w:rsidRPr="00EB2157" w:rsidRDefault="00EB2157" w:rsidP="00EB2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значимость при решении задач патриотического воспитания в рамках реализуемого проекта имеет тесный контакт с семьей воспитанников. Помощь родителей и их совместная деятельность способствуют формированию тесных внутрисемейных отношений, чувству гордости у детей за свою семью, родителей, развитию эмоций ребенка, его социальной восприимчивости.  Используемые в ходе работы формы обучения, максимальное разнообразие приемов и средств, творческий поиск педагогов и родителей, позволяют ребенку расширить кругозор, привлекают родителей к осуществлению взаимодействия с дошкольным образовательным учреждением.</w:t>
      </w:r>
    </w:p>
    <w:p w14:paraId="3607FCD0" w14:textId="14B69259" w:rsidR="00EB2157" w:rsidRPr="00EB2157" w:rsidRDefault="00EB2157" w:rsidP="00EB2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мнений родителей показал, что, став активными участниками «общественной» жизни и процесса патриотического воспитания и обучения своих детей, мамы и папы чувствуют себя «хорошими родителями», поскольку вносят свой вклад в обучение и воспитание, приобретают все новые умения.</w:t>
      </w:r>
    </w:p>
    <w:p w14:paraId="6B7A98D1" w14:textId="598B1414" w:rsidR="00EB2157" w:rsidRPr="00EB2157" w:rsidRDefault="00EB2157" w:rsidP="00EB2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эффективности данного проекта можно уже говорить по вышеперечисленным результатам, по активизации родителей и детей на мероприятиях, участии в семейных выставках, в оформлении альбомов и т. д.</w:t>
      </w:r>
    </w:p>
    <w:p w14:paraId="1050D0AE" w14:textId="478E2D24" w:rsidR="00EB2157" w:rsidRDefault="00EB2157" w:rsidP="00EB2157">
      <w:pPr>
        <w:rPr>
          <w:rFonts w:ascii="Times New Roman" w:hAnsi="Times New Roman" w:cs="Times New Roman"/>
          <w:sz w:val="28"/>
          <w:szCs w:val="28"/>
        </w:rPr>
      </w:pPr>
    </w:p>
    <w:p w14:paraId="34668ACE" w14:textId="5CE7DAAC" w:rsidR="00F76C35" w:rsidRDefault="00F76C35" w:rsidP="00EB2157">
      <w:pPr>
        <w:rPr>
          <w:rFonts w:ascii="Times New Roman" w:hAnsi="Times New Roman" w:cs="Times New Roman"/>
          <w:sz w:val="28"/>
          <w:szCs w:val="28"/>
        </w:rPr>
      </w:pPr>
    </w:p>
    <w:bookmarkEnd w:id="4"/>
    <w:p w14:paraId="45BCF085" w14:textId="7C63F7B4" w:rsidR="00F76C35" w:rsidRDefault="00F76C35" w:rsidP="00EB2157">
      <w:pPr>
        <w:rPr>
          <w:rFonts w:ascii="Times New Roman" w:hAnsi="Times New Roman" w:cs="Times New Roman"/>
          <w:sz w:val="28"/>
          <w:szCs w:val="28"/>
        </w:rPr>
      </w:pPr>
    </w:p>
    <w:p w14:paraId="2222A8FB" w14:textId="26B970F0" w:rsidR="00F76C35" w:rsidRDefault="00F76C35" w:rsidP="00EB2157">
      <w:pPr>
        <w:rPr>
          <w:rFonts w:ascii="Times New Roman" w:hAnsi="Times New Roman" w:cs="Times New Roman"/>
          <w:sz w:val="28"/>
          <w:szCs w:val="28"/>
        </w:rPr>
      </w:pPr>
    </w:p>
    <w:p w14:paraId="332E732A" w14:textId="1804F325" w:rsidR="00F76C35" w:rsidRDefault="00F76C35" w:rsidP="00EB2157">
      <w:pPr>
        <w:rPr>
          <w:rFonts w:ascii="Times New Roman" w:hAnsi="Times New Roman" w:cs="Times New Roman"/>
          <w:sz w:val="28"/>
          <w:szCs w:val="28"/>
        </w:rPr>
      </w:pPr>
    </w:p>
    <w:p w14:paraId="6D8B6ECD" w14:textId="77777777" w:rsidR="00094652" w:rsidRDefault="00094652" w:rsidP="000946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42F6A" w14:textId="4CD39F19" w:rsidR="00F76C35" w:rsidRPr="00094652" w:rsidRDefault="00F76C35" w:rsidP="000946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55858925"/>
      <w:r w:rsidRPr="0009465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используемой литературы</w:t>
      </w:r>
    </w:p>
    <w:p w14:paraId="1F79178B" w14:textId="591EB149" w:rsidR="00F76C35" w:rsidRPr="00F76C35" w:rsidRDefault="00F76C35" w:rsidP="00F76C35">
      <w:pPr>
        <w:rPr>
          <w:rFonts w:ascii="Times New Roman" w:hAnsi="Times New Roman" w:cs="Times New Roman"/>
          <w:sz w:val="28"/>
          <w:szCs w:val="28"/>
        </w:rPr>
      </w:pPr>
      <w:r w:rsidRPr="00F76C35">
        <w:rPr>
          <w:rFonts w:ascii="Times New Roman" w:hAnsi="Times New Roman" w:cs="Times New Roman"/>
          <w:sz w:val="28"/>
          <w:szCs w:val="28"/>
        </w:rPr>
        <w:t xml:space="preserve">1.От рождения до школы. Примерная общеобразовательная программа дошкольного образования. Под ред. Н. Е. </w:t>
      </w:r>
      <w:proofErr w:type="spellStart"/>
      <w:r w:rsidRPr="00F76C3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76C35">
        <w:rPr>
          <w:rFonts w:ascii="Times New Roman" w:hAnsi="Times New Roman" w:cs="Times New Roman"/>
          <w:sz w:val="28"/>
          <w:szCs w:val="28"/>
        </w:rPr>
        <w:t>, Т. С. Комаровой, М. А. Васильевой, – М.: МОЗАИКА-СИНТЕЗ, 2014.</w:t>
      </w:r>
    </w:p>
    <w:p w14:paraId="0388E78C" w14:textId="44DA2CB1" w:rsidR="00F76C35" w:rsidRPr="00F76C35" w:rsidRDefault="00F76C35" w:rsidP="00F76C35">
      <w:pPr>
        <w:rPr>
          <w:rFonts w:ascii="Times New Roman" w:hAnsi="Times New Roman" w:cs="Times New Roman"/>
          <w:sz w:val="28"/>
          <w:szCs w:val="28"/>
        </w:rPr>
      </w:pPr>
      <w:r w:rsidRPr="00F76C35">
        <w:rPr>
          <w:rFonts w:ascii="Times New Roman" w:hAnsi="Times New Roman" w:cs="Times New Roman"/>
          <w:sz w:val="28"/>
          <w:szCs w:val="28"/>
        </w:rPr>
        <w:t>2.Активные методы обучения в повышении профессиональной компетентности педагогов ДОУ. Из опыта работы. Т. Г. Сальникова. – СПб: ООО «ИЗДАТЕЛЬСТВО «ДЕТСТВО –ПРЕСС», 2017.</w:t>
      </w:r>
    </w:p>
    <w:p w14:paraId="10F0809A" w14:textId="568085E9" w:rsidR="00F76C35" w:rsidRDefault="00F76C35" w:rsidP="00F76C35">
      <w:pPr>
        <w:rPr>
          <w:rFonts w:ascii="Times New Roman" w:hAnsi="Times New Roman" w:cs="Times New Roman"/>
          <w:sz w:val="28"/>
          <w:szCs w:val="28"/>
        </w:rPr>
      </w:pPr>
      <w:r w:rsidRPr="00F76C35">
        <w:rPr>
          <w:rFonts w:ascii="Times New Roman" w:hAnsi="Times New Roman" w:cs="Times New Roman"/>
          <w:sz w:val="28"/>
          <w:szCs w:val="28"/>
        </w:rPr>
        <w:t>3.Система педагогического проектирования: опыт работы, проекты.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C35">
        <w:rPr>
          <w:rFonts w:ascii="Times New Roman" w:hAnsi="Times New Roman" w:cs="Times New Roman"/>
          <w:sz w:val="28"/>
          <w:szCs w:val="28"/>
        </w:rPr>
        <w:t xml:space="preserve">Н.П. </w:t>
      </w:r>
      <w:proofErr w:type="spellStart"/>
      <w:r w:rsidRPr="00F76C35">
        <w:rPr>
          <w:rFonts w:ascii="Times New Roman" w:hAnsi="Times New Roman" w:cs="Times New Roman"/>
          <w:sz w:val="28"/>
          <w:szCs w:val="28"/>
        </w:rPr>
        <w:t>Битютская</w:t>
      </w:r>
      <w:proofErr w:type="spellEnd"/>
      <w:r w:rsidRPr="00F76C35">
        <w:rPr>
          <w:rFonts w:ascii="Times New Roman" w:hAnsi="Times New Roman" w:cs="Times New Roman"/>
          <w:sz w:val="28"/>
          <w:szCs w:val="28"/>
        </w:rPr>
        <w:t>. – Волгоград: Учитель, 2013.</w:t>
      </w:r>
    </w:p>
    <w:p w14:paraId="4FE13BDA" w14:textId="798131C4" w:rsidR="00094652" w:rsidRPr="00094652" w:rsidRDefault="00094652" w:rsidP="000946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4652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094652">
        <w:rPr>
          <w:rFonts w:ascii="Times New Roman" w:hAnsi="Times New Roman" w:cs="Times New Roman"/>
          <w:sz w:val="28"/>
          <w:szCs w:val="28"/>
        </w:rPr>
        <w:t xml:space="preserve"> М.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652">
        <w:rPr>
          <w:rFonts w:ascii="Times New Roman" w:hAnsi="Times New Roman" w:cs="Times New Roman"/>
          <w:i/>
          <w:iCs/>
          <w:sz w:val="28"/>
          <w:szCs w:val="28"/>
        </w:rPr>
        <w:t>«Нравственно-патриотическое воспитание дошкольников»</w:t>
      </w:r>
      <w:r w:rsidRPr="00094652">
        <w:rPr>
          <w:rFonts w:ascii="Times New Roman" w:hAnsi="Times New Roman" w:cs="Times New Roman"/>
          <w:sz w:val="28"/>
          <w:szCs w:val="28"/>
        </w:rPr>
        <w:t>, 2009</w:t>
      </w:r>
    </w:p>
    <w:p w14:paraId="0EC1E726" w14:textId="1777234A" w:rsidR="00094652" w:rsidRPr="00094652" w:rsidRDefault="00094652" w:rsidP="00094652">
      <w:pPr>
        <w:rPr>
          <w:rFonts w:ascii="Times New Roman" w:hAnsi="Times New Roman" w:cs="Times New Roman"/>
          <w:sz w:val="28"/>
          <w:szCs w:val="28"/>
        </w:rPr>
      </w:pPr>
      <w:r w:rsidRPr="0009465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652">
        <w:rPr>
          <w:rFonts w:ascii="Times New Roman" w:hAnsi="Times New Roman" w:cs="Times New Roman"/>
          <w:sz w:val="28"/>
          <w:szCs w:val="28"/>
        </w:rPr>
        <w:t>https://www.finugor.komiinform.ru/</w:t>
      </w:r>
    </w:p>
    <w:p w14:paraId="3FCD6530" w14:textId="7CF94B9A" w:rsidR="00094652" w:rsidRPr="00094652" w:rsidRDefault="00094652" w:rsidP="00094652">
      <w:pPr>
        <w:rPr>
          <w:rFonts w:ascii="Times New Roman" w:hAnsi="Times New Roman" w:cs="Times New Roman"/>
          <w:sz w:val="28"/>
          <w:szCs w:val="28"/>
        </w:rPr>
      </w:pPr>
      <w:r w:rsidRPr="0009465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652">
        <w:rPr>
          <w:rFonts w:ascii="Times New Roman" w:hAnsi="Times New Roman" w:cs="Times New Roman"/>
          <w:sz w:val="28"/>
          <w:szCs w:val="28"/>
        </w:rPr>
        <w:t>https://www.museum.ru/rme/sci_kray.asp</w:t>
      </w:r>
    </w:p>
    <w:p w14:paraId="45AFA7BF" w14:textId="73746839" w:rsidR="00094652" w:rsidRPr="00094652" w:rsidRDefault="00094652" w:rsidP="00094652">
      <w:pPr>
        <w:rPr>
          <w:rFonts w:ascii="Times New Roman" w:hAnsi="Times New Roman" w:cs="Times New Roman"/>
          <w:sz w:val="28"/>
          <w:szCs w:val="28"/>
        </w:rPr>
      </w:pPr>
      <w:r w:rsidRPr="0009465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652">
        <w:rPr>
          <w:rFonts w:ascii="Times New Roman" w:hAnsi="Times New Roman" w:cs="Times New Roman"/>
          <w:sz w:val="28"/>
          <w:szCs w:val="28"/>
        </w:rPr>
        <w:t>https://skmuseum.ru/omusee/istorijamuzeja.html</w:t>
      </w:r>
    </w:p>
    <w:p w14:paraId="7EC324E6" w14:textId="4F48AFF6" w:rsidR="00094652" w:rsidRPr="00094652" w:rsidRDefault="00094652" w:rsidP="00094652">
      <w:pPr>
        <w:rPr>
          <w:rFonts w:ascii="Times New Roman" w:hAnsi="Times New Roman" w:cs="Times New Roman"/>
          <w:sz w:val="28"/>
          <w:szCs w:val="28"/>
        </w:rPr>
      </w:pPr>
      <w:r w:rsidRPr="00094652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652">
        <w:rPr>
          <w:rFonts w:ascii="Times New Roman" w:hAnsi="Times New Roman" w:cs="Times New Roman"/>
          <w:sz w:val="28"/>
          <w:szCs w:val="28"/>
        </w:rPr>
        <w:t>https://www.slovopedia.com/2/210/265831.html</w:t>
      </w:r>
    </w:p>
    <w:bookmarkEnd w:id="5"/>
    <w:p w14:paraId="2159D327" w14:textId="77777777" w:rsidR="00F76C35" w:rsidRPr="00EB2157" w:rsidRDefault="00F76C35" w:rsidP="00EB2157">
      <w:pPr>
        <w:rPr>
          <w:rFonts w:ascii="Times New Roman" w:hAnsi="Times New Roman" w:cs="Times New Roman"/>
          <w:sz w:val="28"/>
          <w:szCs w:val="28"/>
        </w:rPr>
      </w:pPr>
    </w:p>
    <w:sectPr w:rsidR="00F76C35" w:rsidRPr="00EB2157" w:rsidSect="00094652">
      <w:pgSz w:w="11906" w:h="16838"/>
      <w:pgMar w:top="993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AFA7D" w14:textId="77777777" w:rsidR="00624F67" w:rsidRDefault="00624F67" w:rsidP="009536BE">
      <w:pPr>
        <w:spacing w:after="0" w:line="240" w:lineRule="auto"/>
      </w:pPr>
      <w:r>
        <w:separator/>
      </w:r>
    </w:p>
  </w:endnote>
  <w:endnote w:type="continuationSeparator" w:id="0">
    <w:p w14:paraId="74920DF8" w14:textId="77777777" w:rsidR="00624F67" w:rsidRDefault="00624F67" w:rsidP="00953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DAFDF" w14:textId="77777777" w:rsidR="00624F67" w:rsidRDefault="00624F67" w:rsidP="009536BE">
      <w:pPr>
        <w:spacing w:after="0" w:line="240" w:lineRule="auto"/>
      </w:pPr>
      <w:r>
        <w:separator/>
      </w:r>
    </w:p>
  </w:footnote>
  <w:footnote w:type="continuationSeparator" w:id="0">
    <w:p w14:paraId="42129D0A" w14:textId="77777777" w:rsidR="00624F67" w:rsidRDefault="00624F67" w:rsidP="00953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F0D96"/>
    <w:multiLevelType w:val="hybridMultilevel"/>
    <w:tmpl w:val="A5961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D2AFB"/>
    <w:multiLevelType w:val="hybridMultilevel"/>
    <w:tmpl w:val="2E528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BC"/>
    <w:rsid w:val="00070036"/>
    <w:rsid w:val="00094652"/>
    <w:rsid w:val="000B3FDA"/>
    <w:rsid w:val="001953B9"/>
    <w:rsid w:val="001C5A9B"/>
    <w:rsid w:val="001F4A00"/>
    <w:rsid w:val="00264059"/>
    <w:rsid w:val="002A3F36"/>
    <w:rsid w:val="00434A5D"/>
    <w:rsid w:val="004B654C"/>
    <w:rsid w:val="00624F67"/>
    <w:rsid w:val="00670F97"/>
    <w:rsid w:val="007A7727"/>
    <w:rsid w:val="007F3829"/>
    <w:rsid w:val="00824C18"/>
    <w:rsid w:val="00843638"/>
    <w:rsid w:val="009536BE"/>
    <w:rsid w:val="009F1ED6"/>
    <w:rsid w:val="00B236D0"/>
    <w:rsid w:val="00B25EC7"/>
    <w:rsid w:val="00BF36CE"/>
    <w:rsid w:val="00EB1CAC"/>
    <w:rsid w:val="00EB2157"/>
    <w:rsid w:val="00EF11BC"/>
    <w:rsid w:val="00F76C35"/>
    <w:rsid w:val="00F86DDB"/>
    <w:rsid w:val="00FC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F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3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36BE"/>
  </w:style>
  <w:style w:type="paragraph" w:styleId="a6">
    <w:name w:val="footer"/>
    <w:basedOn w:val="a"/>
    <w:link w:val="a7"/>
    <w:uiPriority w:val="99"/>
    <w:unhideWhenUsed/>
    <w:rsid w:val="00953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3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3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36BE"/>
  </w:style>
  <w:style w:type="paragraph" w:styleId="a6">
    <w:name w:val="footer"/>
    <w:basedOn w:val="a"/>
    <w:link w:val="a7"/>
    <w:uiPriority w:val="99"/>
    <w:unhideWhenUsed/>
    <w:rsid w:val="00953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3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123</cp:lastModifiedBy>
  <cp:revision>14</cp:revision>
  <dcterms:created xsi:type="dcterms:W3CDTF">2024-01-09T08:24:00Z</dcterms:created>
  <dcterms:modified xsi:type="dcterms:W3CDTF">2026-05-05T08:13:00Z</dcterms:modified>
</cp:coreProperties>
</file>